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D89" w:rsidRPr="00E77256" w:rsidRDefault="00773D89" w:rsidP="00511A78">
      <w:pPr>
        <w:pBdr>
          <w:bottom w:val="single" w:sz="6" w:space="11" w:color="DDDDDD"/>
        </w:pBdr>
        <w:spacing w:before="75" w:after="75" w:line="240" w:lineRule="auto"/>
        <w:jc w:val="center"/>
        <w:outlineLvl w:val="2"/>
        <w:rPr>
          <w:rFonts w:ascii="Calibri" w:eastAsia="Times New Roman" w:hAnsi="Calibri" w:cs="Arial"/>
          <w:color w:val="08234F"/>
          <w:spacing w:val="-15"/>
          <w:sz w:val="24"/>
          <w:szCs w:val="24"/>
          <w:lang w:eastAsia="hu-HU"/>
        </w:rPr>
      </w:pPr>
      <w:r w:rsidRPr="00E77256">
        <w:rPr>
          <w:rFonts w:ascii="Calibri" w:eastAsia="Times New Roman" w:hAnsi="Calibri" w:cs="Arial"/>
          <w:b/>
          <w:color w:val="08234F"/>
          <w:spacing w:val="-15"/>
          <w:sz w:val="48"/>
          <w:szCs w:val="48"/>
          <w:lang w:eastAsia="hu-HU"/>
        </w:rPr>
        <w:t>Moto GP 201</w:t>
      </w:r>
      <w:r w:rsidR="00511A78">
        <w:rPr>
          <w:rFonts w:ascii="Calibri" w:eastAsia="Times New Roman" w:hAnsi="Calibri" w:cs="Arial"/>
          <w:b/>
          <w:color w:val="08234F"/>
          <w:spacing w:val="-15"/>
          <w:sz w:val="48"/>
          <w:szCs w:val="48"/>
          <w:lang w:eastAsia="hu-HU"/>
        </w:rPr>
        <w:t>3</w:t>
      </w:r>
      <w:r w:rsidR="00222633">
        <w:rPr>
          <w:rFonts w:ascii="Calibri" w:eastAsia="Times New Roman" w:hAnsi="Calibri" w:cs="Arial"/>
          <w:b/>
          <w:color w:val="08234F"/>
          <w:spacing w:val="-15"/>
          <w:sz w:val="48"/>
          <w:szCs w:val="48"/>
          <w:lang w:eastAsia="hu-HU"/>
        </w:rPr>
        <w:t>.08.23-2</w:t>
      </w:r>
      <w:r w:rsidR="00897BEF">
        <w:rPr>
          <w:rFonts w:ascii="Calibri" w:eastAsia="Times New Roman" w:hAnsi="Calibri" w:cs="Arial"/>
          <w:b/>
          <w:color w:val="08234F"/>
          <w:spacing w:val="-15"/>
          <w:sz w:val="48"/>
          <w:szCs w:val="48"/>
          <w:lang w:eastAsia="hu-HU"/>
        </w:rPr>
        <w:t>5</w:t>
      </w:r>
      <w:r w:rsidR="00D23DFC">
        <w:rPr>
          <w:rFonts w:ascii="Calibri" w:eastAsia="Times New Roman" w:hAnsi="Calibri" w:cs="Arial"/>
          <w:b/>
          <w:color w:val="08234F"/>
          <w:spacing w:val="-15"/>
          <w:sz w:val="48"/>
          <w:szCs w:val="48"/>
          <w:lang w:eastAsia="hu-HU"/>
        </w:rPr>
        <w:t xml:space="preserve">. </w:t>
      </w:r>
      <w:r w:rsidR="00222633">
        <w:rPr>
          <w:rFonts w:ascii="Calibri" w:eastAsia="Times New Roman" w:hAnsi="Calibri" w:cs="Arial"/>
          <w:b/>
          <w:color w:val="08234F"/>
          <w:spacing w:val="-15"/>
          <w:sz w:val="48"/>
          <w:szCs w:val="48"/>
          <w:lang w:eastAsia="hu-HU"/>
        </w:rPr>
        <w:t>Czeh Republic</w:t>
      </w:r>
    </w:p>
    <w:p w:rsidR="00877F7E" w:rsidRDefault="00877F7E" w:rsidP="00773D89">
      <w:pPr>
        <w:pStyle w:val="Nincstrkz"/>
      </w:pPr>
    </w:p>
    <w:p w:rsidR="00E466A9" w:rsidRDefault="00882A70" w:rsidP="00773D89">
      <w:pPr>
        <w:pStyle w:val="lfej"/>
        <w:tabs>
          <w:tab w:val="clear" w:pos="4536"/>
          <w:tab w:val="clear" w:pos="9072"/>
          <w:tab w:val="left" w:pos="7241"/>
        </w:tabs>
        <w:jc w:val="center"/>
        <w:rPr>
          <w:color w:val="FF0000"/>
        </w:rPr>
      </w:pPr>
      <w:r>
        <w:rPr>
          <w:color w:val="FF0000"/>
        </w:rPr>
        <w:t xml:space="preserve">Szeretnénk felhívni a </w:t>
      </w:r>
      <w:r w:rsidR="00E466A9" w:rsidRPr="00E466A9">
        <w:rPr>
          <w:color w:val="FF0000"/>
        </w:rPr>
        <w:t>figyelmüket arra, hogy az alábbi árlistában a teljes kínálat szerepel, azonban a jegyek időközben elfogyhatnak, ezért amennyiben f</w:t>
      </w:r>
      <w:r w:rsidR="00E466A9">
        <w:rPr>
          <w:color w:val="FF0000"/>
        </w:rPr>
        <w:t xml:space="preserve">elmerül a jegyrendelés igénye, </w:t>
      </w:r>
      <w:r w:rsidR="00660F9F">
        <w:rPr>
          <w:color w:val="FF0000"/>
        </w:rPr>
        <w:t>kérjük</w:t>
      </w:r>
      <w:r w:rsidR="00E466A9">
        <w:rPr>
          <w:color w:val="FF0000"/>
        </w:rPr>
        <w:t>,</w:t>
      </w:r>
      <w:r w:rsidR="00E466A9" w:rsidRPr="00E466A9">
        <w:rPr>
          <w:color w:val="FF0000"/>
        </w:rPr>
        <w:t xml:space="preserve"> előtte érdeklődjenek Cégünknél telefonon vagy e</w:t>
      </w:r>
      <w:r w:rsidR="0032649E">
        <w:rPr>
          <w:color w:val="FF0000"/>
        </w:rPr>
        <w:t>-</w:t>
      </w:r>
      <w:r w:rsidR="00E466A9" w:rsidRPr="00E466A9">
        <w:rPr>
          <w:color w:val="FF0000"/>
        </w:rPr>
        <w:t>mailben.</w:t>
      </w:r>
    </w:p>
    <w:p w:rsidR="00877F7E" w:rsidRDefault="00E466A9" w:rsidP="00773D89">
      <w:pPr>
        <w:pStyle w:val="lfej"/>
        <w:tabs>
          <w:tab w:val="clear" w:pos="4536"/>
          <w:tab w:val="clear" w:pos="9072"/>
          <w:tab w:val="left" w:pos="7241"/>
        </w:tabs>
        <w:jc w:val="center"/>
        <w:rPr>
          <w:color w:val="FF0000"/>
        </w:rPr>
      </w:pPr>
      <w:r>
        <w:rPr>
          <w:color w:val="FF0000"/>
        </w:rPr>
        <w:t xml:space="preserve">Csak a kifizetett </w:t>
      </w:r>
      <w:r w:rsidR="00877F7E">
        <w:rPr>
          <w:color w:val="FF0000"/>
        </w:rPr>
        <w:t>jegyek számítanak megrendeltnek, lemondásra a már kifizetett jegyeknél nincs lehetőség.</w:t>
      </w:r>
    </w:p>
    <w:p w:rsidR="00877F7E" w:rsidRDefault="00E466A9" w:rsidP="00FF2F99">
      <w:pPr>
        <w:pStyle w:val="lfej"/>
        <w:tabs>
          <w:tab w:val="clear" w:pos="4536"/>
          <w:tab w:val="clear" w:pos="9072"/>
          <w:tab w:val="left" w:pos="7241"/>
        </w:tabs>
        <w:jc w:val="center"/>
        <w:rPr>
          <w:color w:val="FF0000"/>
        </w:rPr>
      </w:pPr>
      <w:r w:rsidRPr="00E466A9">
        <w:rPr>
          <w:color w:val="FF0000"/>
        </w:rPr>
        <w:t>Megértésüket előre is köszönjük!</w:t>
      </w:r>
    </w:p>
    <w:p w:rsidR="00FF2F99" w:rsidRDefault="00FF2F99" w:rsidP="00FF2F99">
      <w:pPr>
        <w:pStyle w:val="lfej"/>
        <w:tabs>
          <w:tab w:val="clear" w:pos="4536"/>
          <w:tab w:val="clear" w:pos="9072"/>
          <w:tab w:val="left" w:pos="7241"/>
        </w:tabs>
        <w:jc w:val="center"/>
        <w:rPr>
          <w:color w:val="FF0000"/>
        </w:rPr>
      </w:pPr>
    </w:p>
    <w:p w:rsidR="00D23DFC" w:rsidRDefault="00897BEF" w:rsidP="00D23DFC">
      <w:pPr>
        <w:spacing w:after="0" w:line="240" w:lineRule="auto"/>
        <w:rPr>
          <w:rFonts w:ascii="Tahoma" w:hAnsi="Tahoma" w:cs="Tahoma"/>
          <w:b/>
          <w:bCs/>
          <w:i/>
          <w:iCs/>
          <w:color w:val="012652"/>
          <w:spacing w:val="54"/>
          <w:sz w:val="25"/>
          <w:szCs w:val="25"/>
        </w:rPr>
      </w:pPr>
      <w:r>
        <w:rPr>
          <w:rFonts w:ascii="Tahoma" w:hAnsi="Tahoma" w:cs="Tahoma"/>
          <w:b/>
          <w:bCs/>
          <w:i/>
          <w:iCs/>
          <w:color w:val="012652"/>
          <w:spacing w:val="54"/>
          <w:sz w:val="25"/>
          <w:szCs w:val="25"/>
        </w:rPr>
        <w:t>PRICE LIST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88"/>
        <w:gridCol w:w="1893"/>
        <w:gridCol w:w="1983"/>
        <w:gridCol w:w="1998"/>
      </w:tblGrid>
      <w:tr w:rsidR="00222633" w:rsidRPr="00222633" w:rsidTr="00222633">
        <w:trPr>
          <w:tblCellSpacing w:w="15" w:type="dxa"/>
        </w:trPr>
        <w:tc>
          <w:tcPr>
            <w:tcW w:w="0" w:type="auto"/>
            <w:shd w:val="clear" w:color="auto" w:fill="003464"/>
            <w:vAlign w:val="center"/>
            <w:hideMark/>
          </w:tcPr>
          <w:p w:rsidR="00222633" w:rsidRPr="00222633" w:rsidRDefault="00222633" w:rsidP="0022263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222633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hu-HU"/>
              </w:rPr>
              <w:t>Grandstands</w:t>
            </w:r>
          </w:p>
        </w:tc>
        <w:tc>
          <w:tcPr>
            <w:tcW w:w="0" w:type="auto"/>
            <w:shd w:val="clear" w:color="auto" w:fill="003464"/>
            <w:vAlign w:val="center"/>
            <w:hideMark/>
          </w:tcPr>
          <w:p w:rsidR="00222633" w:rsidRPr="00222633" w:rsidRDefault="00222633" w:rsidP="0022263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222633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hu-HU"/>
              </w:rPr>
              <w:t>Weekend Priority 1</w:t>
            </w:r>
            <w:r w:rsidRPr="00222633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hu-HU"/>
              </w:rPr>
              <w:br/>
              <w:t>- 15.01.13</w:t>
            </w:r>
          </w:p>
        </w:tc>
        <w:tc>
          <w:tcPr>
            <w:tcW w:w="0" w:type="auto"/>
            <w:shd w:val="clear" w:color="auto" w:fill="003464"/>
            <w:vAlign w:val="center"/>
            <w:hideMark/>
          </w:tcPr>
          <w:p w:rsidR="00222633" w:rsidRPr="00222633" w:rsidRDefault="00222633" w:rsidP="0022263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222633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hu-HU"/>
              </w:rPr>
              <w:t>Weekend Priority 2</w:t>
            </w:r>
            <w:r w:rsidRPr="00222633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hu-HU"/>
              </w:rPr>
              <w:br/>
              <w:t>16.01.13 – 12.08.13</w:t>
            </w:r>
          </w:p>
        </w:tc>
        <w:tc>
          <w:tcPr>
            <w:tcW w:w="0" w:type="auto"/>
            <w:shd w:val="clear" w:color="auto" w:fill="003464"/>
            <w:vAlign w:val="center"/>
            <w:hideMark/>
          </w:tcPr>
          <w:p w:rsidR="00222633" w:rsidRPr="00222633" w:rsidRDefault="00222633" w:rsidP="0022263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222633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hu-HU"/>
              </w:rPr>
              <w:t xml:space="preserve">Weekend </w:t>
            </w:r>
            <w:r w:rsidRPr="00222633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hu-HU"/>
              </w:rPr>
              <w:br/>
              <w:t>13.08.12 – 20.08.12</w:t>
            </w:r>
          </w:p>
        </w:tc>
      </w:tr>
      <w:tr w:rsidR="00222633" w:rsidRPr="00222633" w:rsidTr="00222633">
        <w:trPr>
          <w:tblCellSpacing w:w="15" w:type="dxa"/>
        </w:trPr>
        <w:tc>
          <w:tcPr>
            <w:tcW w:w="0" w:type="auto"/>
            <w:shd w:val="clear" w:color="auto" w:fill="DFDFDF"/>
            <w:vAlign w:val="center"/>
            <w:hideMark/>
          </w:tcPr>
          <w:p w:rsidR="00222633" w:rsidRPr="00222633" w:rsidRDefault="00222633" w:rsidP="0022263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222633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T1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22633" w:rsidRPr="00222633" w:rsidRDefault="00222633" w:rsidP="002226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222633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€ 138,-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22633" w:rsidRPr="00222633" w:rsidRDefault="00222633" w:rsidP="002226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222633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€ 156,-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22633" w:rsidRPr="00222633" w:rsidRDefault="00222633" w:rsidP="002226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222633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€ 174,-</w:t>
            </w:r>
          </w:p>
        </w:tc>
      </w:tr>
      <w:tr w:rsidR="00222633" w:rsidRPr="00222633" w:rsidTr="0022263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22633" w:rsidRPr="00222633" w:rsidRDefault="00222633" w:rsidP="0022263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222633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T2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2633" w:rsidRPr="00222633" w:rsidRDefault="00222633" w:rsidP="002226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222633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€ 119,-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2633" w:rsidRPr="00222633" w:rsidRDefault="00222633" w:rsidP="002226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222633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€ 132,-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2633" w:rsidRPr="00222633" w:rsidRDefault="00222633" w:rsidP="002226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222633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€ 156,-</w:t>
            </w:r>
          </w:p>
        </w:tc>
      </w:tr>
      <w:tr w:rsidR="00222633" w:rsidRPr="00222633" w:rsidTr="00222633">
        <w:trPr>
          <w:tblCellSpacing w:w="15" w:type="dxa"/>
        </w:trPr>
        <w:tc>
          <w:tcPr>
            <w:tcW w:w="0" w:type="auto"/>
            <w:shd w:val="clear" w:color="auto" w:fill="DFDFDF"/>
            <w:vAlign w:val="center"/>
            <w:hideMark/>
          </w:tcPr>
          <w:p w:rsidR="00222633" w:rsidRPr="00222633" w:rsidRDefault="00222633" w:rsidP="0022263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222633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T3 – covered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22633" w:rsidRPr="00222633" w:rsidRDefault="00222633" w:rsidP="002226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222633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€ 192,-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22633" w:rsidRPr="00222633" w:rsidRDefault="00222633" w:rsidP="002226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222633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€ 229,-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22633" w:rsidRPr="00222633" w:rsidRDefault="00222633" w:rsidP="002226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222633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€ 239,-</w:t>
            </w:r>
          </w:p>
        </w:tc>
      </w:tr>
      <w:tr w:rsidR="00222633" w:rsidRPr="00222633" w:rsidTr="00222633">
        <w:trPr>
          <w:tblCellSpacing w:w="15" w:type="dxa"/>
        </w:trPr>
        <w:tc>
          <w:tcPr>
            <w:tcW w:w="0" w:type="auto"/>
            <w:shd w:val="clear" w:color="auto" w:fill="AFBFCF"/>
            <w:vAlign w:val="center"/>
            <w:hideMark/>
          </w:tcPr>
          <w:p w:rsidR="00222633" w:rsidRPr="00222633" w:rsidRDefault="00222633" w:rsidP="0022263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222633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T4</w:t>
            </w:r>
          </w:p>
        </w:tc>
        <w:tc>
          <w:tcPr>
            <w:tcW w:w="0" w:type="auto"/>
            <w:shd w:val="clear" w:color="auto" w:fill="AFBFCF"/>
            <w:vAlign w:val="center"/>
            <w:hideMark/>
          </w:tcPr>
          <w:p w:rsidR="00222633" w:rsidRPr="00222633" w:rsidRDefault="00222633" w:rsidP="002226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222633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€ 110,-</w:t>
            </w:r>
          </w:p>
        </w:tc>
        <w:tc>
          <w:tcPr>
            <w:tcW w:w="0" w:type="auto"/>
            <w:shd w:val="clear" w:color="auto" w:fill="AFBFCF"/>
            <w:vAlign w:val="center"/>
            <w:hideMark/>
          </w:tcPr>
          <w:p w:rsidR="00222633" w:rsidRPr="00222633" w:rsidRDefault="00222633" w:rsidP="002226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222633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€ 123,-</w:t>
            </w:r>
          </w:p>
        </w:tc>
        <w:tc>
          <w:tcPr>
            <w:tcW w:w="0" w:type="auto"/>
            <w:shd w:val="clear" w:color="auto" w:fill="AFBFCF"/>
            <w:vAlign w:val="center"/>
            <w:hideMark/>
          </w:tcPr>
          <w:p w:rsidR="00222633" w:rsidRPr="00222633" w:rsidRDefault="00222633" w:rsidP="002226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222633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€ 146,-</w:t>
            </w:r>
          </w:p>
        </w:tc>
      </w:tr>
      <w:tr w:rsidR="00222633" w:rsidRPr="00222633" w:rsidTr="00222633">
        <w:trPr>
          <w:tblCellSpacing w:w="15" w:type="dxa"/>
        </w:trPr>
        <w:tc>
          <w:tcPr>
            <w:tcW w:w="0" w:type="auto"/>
            <w:shd w:val="clear" w:color="auto" w:fill="DFDFDF"/>
            <w:vAlign w:val="center"/>
            <w:hideMark/>
          </w:tcPr>
          <w:p w:rsidR="00222633" w:rsidRPr="00222633" w:rsidRDefault="00222633" w:rsidP="0022263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222633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T5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22633" w:rsidRPr="00222633" w:rsidRDefault="00222633" w:rsidP="002226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222633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€ 137,-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22633" w:rsidRPr="00222633" w:rsidRDefault="00222633" w:rsidP="002226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222633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€ 169,-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22633" w:rsidRPr="00222633" w:rsidRDefault="00222633" w:rsidP="002226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222633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€ 179,-</w:t>
            </w:r>
          </w:p>
        </w:tc>
      </w:tr>
      <w:tr w:rsidR="00222633" w:rsidRPr="00222633" w:rsidTr="0022263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22633" w:rsidRPr="00222633" w:rsidRDefault="00222633" w:rsidP="0022263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222633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T6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2633" w:rsidRPr="00222633" w:rsidRDefault="00222633" w:rsidP="002226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222633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€ 110,-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2633" w:rsidRPr="00222633" w:rsidRDefault="00222633" w:rsidP="002226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222633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€ 123,-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2633" w:rsidRPr="00222633" w:rsidRDefault="00222633" w:rsidP="002226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222633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€ 146,-</w:t>
            </w:r>
          </w:p>
        </w:tc>
      </w:tr>
      <w:tr w:rsidR="00222633" w:rsidRPr="00222633" w:rsidTr="00222633">
        <w:trPr>
          <w:tblCellSpacing w:w="15" w:type="dxa"/>
        </w:trPr>
        <w:tc>
          <w:tcPr>
            <w:tcW w:w="0" w:type="auto"/>
            <w:shd w:val="clear" w:color="auto" w:fill="DFDFDF"/>
            <w:vAlign w:val="center"/>
            <w:hideMark/>
          </w:tcPr>
          <w:p w:rsidR="00222633" w:rsidRPr="00222633" w:rsidRDefault="00222633" w:rsidP="0022263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222633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VIP (Zelt bei der T1 / Tent next to T1)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22633" w:rsidRPr="00222633" w:rsidRDefault="00222633" w:rsidP="002226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222633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€ 504,-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22633" w:rsidRPr="00222633" w:rsidRDefault="00222633" w:rsidP="002226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222633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€ 550,-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22633" w:rsidRPr="00222633" w:rsidRDefault="00222633" w:rsidP="002226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222633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€ 550,-</w:t>
            </w:r>
          </w:p>
        </w:tc>
      </w:tr>
      <w:tr w:rsidR="00222633" w:rsidRPr="00222633" w:rsidTr="0022263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22633" w:rsidRPr="00222633" w:rsidRDefault="00222633" w:rsidP="0022263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222633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VIP Junior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2633" w:rsidRPr="00222633" w:rsidRDefault="00222633" w:rsidP="002226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222633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€ 250,-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2633" w:rsidRPr="00222633" w:rsidRDefault="00222633" w:rsidP="002226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222633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€ 275,-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2633" w:rsidRPr="00222633" w:rsidRDefault="00222633" w:rsidP="002226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222633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€ 275,-</w:t>
            </w:r>
          </w:p>
        </w:tc>
      </w:tr>
    </w:tbl>
    <w:p w:rsidR="00222633" w:rsidRPr="00222633" w:rsidRDefault="00222633" w:rsidP="00222633">
      <w:pPr>
        <w:spacing w:after="0" w:line="240" w:lineRule="auto"/>
        <w:rPr>
          <w:rFonts w:ascii="Tahoma" w:eastAsia="Times New Roman" w:hAnsi="Tahoma" w:cs="Tahoma"/>
          <w:vanish/>
          <w:sz w:val="16"/>
          <w:szCs w:val="16"/>
          <w:lang w:eastAsia="hu-HU"/>
        </w:rPr>
      </w:pPr>
    </w:p>
    <w:tbl>
      <w:tblPr>
        <w:tblW w:w="518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9"/>
        <w:gridCol w:w="955"/>
        <w:gridCol w:w="1268"/>
        <w:gridCol w:w="2674"/>
        <w:gridCol w:w="2674"/>
        <w:gridCol w:w="45"/>
      </w:tblGrid>
      <w:tr w:rsidR="00222633" w:rsidRPr="00222633" w:rsidTr="00222633">
        <w:trPr>
          <w:gridAfter w:val="1"/>
          <w:tblCellSpacing w:w="15" w:type="dxa"/>
        </w:trPr>
        <w:tc>
          <w:tcPr>
            <w:tcW w:w="0" w:type="auto"/>
            <w:shd w:val="clear" w:color="auto" w:fill="003464"/>
            <w:vAlign w:val="center"/>
            <w:hideMark/>
          </w:tcPr>
          <w:p w:rsidR="00222633" w:rsidRPr="00222633" w:rsidRDefault="00222633" w:rsidP="0022263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222633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hu-HU"/>
              </w:rPr>
              <w:t>General Admission</w:t>
            </w:r>
          </w:p>
        </w:tc>
        <w:tc>
          <w:tcPr>
            <w:tcW w:w="0" w:type="auto"/>
            <w:gridSpan w:val="2"/>
            <w:shd w:val="clear" w:color="auto" w:fill="003464"/>
            <w:vAlign w:val="center"/>
            <w:hideMark/>
          </w:tcPr>
          <w:p w:rsidR="00222633" w:rsidRPr="00222633" w:rsidRDefault="00222633" w:rsidP="0022263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222633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hu-HU"/>
              </w:rPr>
              <w:t>Weekend Priority 1</w:t>
            </w:r>
            <w:r w:rsidRPr="00222633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hu-HU"/>
              </w:rPr>
              <w:br/>
              <w:t>- 15.01.13</w:t>
            </w:r>
          </w:p>
        </w:tc>
        <w:tc>
          <w:tcPr>
            <w:tcW w:w="0" w:type="auto"/>
            <w:shd w:val="clear" w:color="auto" w:fill="003464"/>
            <w:vAlign w:val="center"/>
            <w:hideMark/>
          </w:tcPr>
          <w:p w:rsidR="00222633" w:rsidRPr="00222633" w:rsidRDefault="00222633" w:rsidP="0022263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222633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hu-HU"/>
              </w:rPr>
              <w:t>Weekend Priority 2</w:t>
            </w:r>
            <w:r w:rsidRPr="00222633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hu-HU"/>
              </w:rPr>
              <w:br/>
              <w:t>16.01.13 – 12.08.13</w:t>
            </w:r>
          </w:p>
        </w:tc>
        <w:tc>
          <w:tcPr>
            <w:tcW w:w="0" w:type="auto"/>
            <w:shd w:val="clear" w:color="auto" w:fill="003464"/>
            <w:vAlign w:val="center"/>
            <w:hideMark/>
          </w:tcPr>
          <w:p w:rsidR="00222633" w:rsidRPr="00222633" w:rsidRDefault="00222633" w:rsidP="0022263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222633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hu-HU"/>
              </w:rPr>
              <w:t xml:space="preserve">Weekend </w:t>
            </w:r>
            <w:r w:rsidRPr="00222633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hu-HU"/>
              </w:rPr>
              <w:br/>
              <w:t>13.08.12 – 20.08.12</w:t>
            </w:r>
          </w:p>
        </w:tc>
      </w:tr>
      <w:tr w:rsidR="00222633" w:rsidRPr="00222633" w:rsidTr="00222633">
        <w:trPr>
          <w:gridAfter w:val="1"/>
          <w:tblCellSpacing w:w="15" w:type="dxa"/>
        </w:trPr>
        <w:tc>
          <w:tcPr>
            <w:tcW w:w="0" w:type="auto"/>
            <w:shd w:val="clear" w:color="auto" w:fill="DFDFDF"/>
            <w:vAlign w:val="center"/>
            <w:hideMark/>
          </w:tcPr>
          <w:p w:rsidR="00222633" w:rsidRPr="00222633" w:rsidRDefault="00222633" w:rsidP="0022263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222633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A, B, C, D, E, F G</w:t>
            </w:r>
          </w:p>
        </w:tc>
        <w:tc>
          <w:tcPr>
            <w:tcW w:w="0" w:type="auto"/>
            <w:gridSpan w:val="2"/>
            <w:shd w:val="clear" w:color="auto" w:fill="DFDFDF"/>
            <w:vAlign w:val="center"/>
            <w:hideMark/>
          </w:tcPr>
          <w:p w:rsidR="00222633" w:rsidRPr="00222633" w:rsidRDefault="00222633" w:rsidP="002226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222633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€ 57,-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22633" w:rsidRPr="00222633" w:rsidRDefault="00222633" w:rsidP="002226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222633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€ 75,-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22633" w:rsidRPr="00222633" w:rsidRDefault="00222633" w:rsidP="002226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222633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€ 90,-</w:t>
            </w:r>
          </w:p>
        </w:tc>
      </w:tr>
      <w:tr w:rsidR="00222633" w:rsidRPr="00222633" w:rsidTr="00222633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22633" w:rsidRPr="00222633" w:rsidRDefault="00222633" w:rsidP="0022263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222633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Child - Junior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22633" w:rsidRPr="00222633" w:rsidRDefault="00222633" w:rsidP="002226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222633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€ 10,-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2633" w:rsidRPr="00222633" w:rsidRDefault="00222633" w:rsidP="002226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222633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€ 11,-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2633" w:rsidRPr="00222633" w:rsidRDefault="00222633" w:rsidP="002226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222633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€ 14,-</w:t>
            </w:r>
          </w:p>
        </w:tc>
      </w:tr>
      <w:tr w:rsidR="00222633" w:rsidRPr="00222633" w:rsidTr="00222633">
        <w:trPr>
          <w:trHeight w:val="225"/>
          <w:tblCellSpacing w:w="15" w:type="dxa"/>
        </w:trPr>
        <w:tc>
          <w:tcPr>
            <w:tcW w:w="1486" w:type="pct"/>
            <w:gridSpan w:val="2"/>
            <w:hideMark/>
          </w:tcPr>
          <w:p w:rsidR="00222633" w:rsidRPr="00222633" w:rsidRDefault="00222633" w:rsidP="00222633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6"/>
                <w:szCs w:val="16"/>
                <w:lang w:eastAsia="hu-HU"/>
              </w:rPr>
            </w:pPr>
            <w:r w:rsidRPr="00222633">
              <w:rPr>
                <w:rFonts w:ascii="Tahoma" w:eastAsia="Times New Roman" w:hAnsi="Tahoma" w:cs="Tahoma"/>
                <w:color w:val="666666"/>
                <w:sz w:val="16"/>
                <w:szCs w:val="16"/>
                <w:lang w:eastAsia="hu-HU"/>
              </w:rPr>
              <w:t>Delivery fee:</w:t>
            </w:r>
          </w:p>
        </w:tc>
        <w:tc>
          <w:tcPr>
            <w:tcW w:w="0" w:type="auto"/>
            <w:gridSpan w:val="4"/>
            <w:hideMark/>
          </w:tcPr>
          <w:p w:rsidR="00222633" w:rsidRPr="00222633" w:rsidRDefault="00222633" w:rsidP="0022263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222633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€ 19,- EU / € 25,- WOLRD per mailing</w:t>
            </w:r>
          </w:p>
        </w:tc>
      </w:tr>
    </w:tbl>
    <w:p w:rsidR="00222633" w:rsidRDefault="00222633" w:rsidP="00E52236">
      <w:pPr>
        <w:spacing w:after="0" w:line="240" w:lineRule="auto"/>
        <w:jc w:val="center"/>
        <w:rPr>
          <w:rFonts w:ascii="Tahoma" w:eastAsia="Times New Roman" w:hAnsi="Tahoma" w:cs="Tahoma"/>
          <w:sz w:val="16"/>
          <w:szCs w:val="16"/>
          <w:lang w:eastAsia="hu-HU"/>
        </w:rPr>
      </w:pPr>
    </w:p>
    <w:p w:rsidR="00222633" w:rsidRDefault="00222633">
      <w:pPr>
        <w:rPr>
          <w:rFonts w:ascii="Tahoma" w:eastAsia="Times New Roman" w:hAnsi="Tahoma" w:cs="Tahoma"/>
          <w:sz w:val="16"/>
          <w:szCs w:val="16"/>
          <w:lang w:eastAsia="hu-HU"/>
        </w:rPr>
      </w:pPr>
      <w:r>
        <w:rPr>
          <w:rFonts w:ascii="Tahoma" w:eastAsia="Times New Roman" w:hAnsi="Tahoma" w:cs="Tahoma"/>
          <w:sz w:val="16"/>
          <w:szCs w:val="16"/>
          <w:lang w:eastAsia="hu-HU"/>
        </w:rPr>
        <w:br w:type="page"/>
      </w:r>
    </w:p>
    <w:p w:rsidR="00897BEF" w:rsidRPr="00D23DFC" w:rsidRDefault="00222633" w:rsidP="00E52236">
      <w:pPr>
        <w:spacing w:after="0" w:line="240" w:lineRule="auto"/>
        <w:jc w:val="center"/>
        <w:rPr>
          <w:rFonts w:ascii="Tahoma" w:eastAsia="Times New Roman" w:hAnsi="Tahoma" w:cs="Tahoma"/>
          <w:vanish/>
          <w:sz w:val="16"/>
          <w:szCs w:val="16"/>
          <w:lang w:eastAsia="hu-HU"/>
        </w:rPr>
      </w:pPr>
      <w:r>
        <w:rPr>
          <w:rFonts w:ascii="Tahoma" w:eastAsia="Times New Roman" w:hAnsi="Tahoma" w:cs="Tahoma"/>
          <w:noProof/>
          <w:sz w:val="16"/>
          <w:szCs w:val="16"/>
          <w:lang w:eastAsia="hu-HU"/>
        </w:rPr>
        <w:lastRenderedPageBreak/>
        <w:drawing>
          <wp:inline distT="0" distB="0" distL="0" distR="0">
            <wp:extent cx="5760720" cy="7388250"/>
            <wp:effectExtent l="19050" t="0" r="0" b="0"/>
            <wp:docPr id="6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8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344" w:rsidRPr="00EA2CF8" w:rsidRDefault="00016344" w:rsidP="00D23DFC"/>
    <w:sectPr w:rsidR="00016344" w:rsidRPr="00EA2CF8" w:rsidSect="0001634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459" w:rsidRDefault="00723459" w:rsidP="00E466A9">
      <w:pPr>
        <w:spacing w:after="0" w:line="240" w:lineRule="auto"/>
      </w:pPr>
      <w:r>
        <w:separator/>
      </w:r>
    </w:p>
  </w:endnote>
  <w:endnote w:type="continuationSeparator" w:id="0">
    <w:p w:rsidR="00723459" w:rsidRDefault="00723459" w:rsidP="00E46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6A9" w:rsidRDefault="00E466A9" w:rsidP="00E466A9">
    <w:pPr>
      <w:pStyle w:val="llb"/>
      <w:rPr>
        <w:rFonts w:ascii="Calibri" w:eastAsia="Calibri" w:hAnsi="Calibri" w:cs="Times New Roman"/>
      </w:rPr>
    </w:pPr>
  </w:p>
  <w:p w:rsidR="00E466A9" w:rsidRPr="007E1CCA" w:rsidRDefault="00E466A9" w:rsidP="00E466A9">
    <w:pPr>
      <w:tabs>
        <w:tab w:val="center" w:pos="4536"/>
        <w:tab w:val="right" w:pos="9072"/>
      </w:tabs>
      <w:jc w:val="center"/>
      <w:rPr>
        <w:rFonts w:ascii="Bookman Old Style" w:eastAsia="Calibri" w:hAnsi="Bookman Old Style" w:cs="Times New Roman"/>
        <w:sz w:val="18"/>
        <w:szCs w:val="18"/>
      </w:rPr>
    </w:pPr>
    <w:r w:rsidRPr="007E1CCA">
      <w:rPr>
        <w:rFonts w:ascii="Bookman Old Style" w:eastAsia="Calibri" w:hAnsi="Bookman Old Style" w:cs="Times New Roman"/>
        <w:sz w:val="18"/>
        <w:szCs w:val="18"/>
      </w:rPr>
      <w:t>Sasu Mária - New &amp; Hit Kft -  Bukarest utca 8-10, 1114, Budapest, Hungary</w:t>
    </w:r>
  </w:p>
  <w:p w:rsidR="00E466A9" w:rsidRPr="007E1CCA" w:rsidRDefault="00E466A9" w:rsidP="00E466A9">
    <w:pPr>
      <w:tabs>
        <w:tab w:val="center" w:pos="4536"/>
        <w:tab w:val="right" w:pos="9072"/>
      </w:tabs>
      <w:jc w:val="center"/>
      <w:rPr>
        <w:rFonts w:ascii="Bookman Old Style" w:eastAsia="Calibri" w:hAnsi="Bookman Old Style" w:cs="Times New Roman"/>
        <w:sz w:val="18"/>
        <w:szCs w:val="18"/>
      </w:rPr>
    </w:pPr>
    <w:r w:rsidRPr="007E1CCA">
      <w:rPr>
        <w:rFonts w:ascii="Bookman Old Style" w:eastAsia="Calibri" w:hAnsi="Bookman Old Style" w:cs="Times New Roman"/>
        <w:sz w:val="18"/>
        <w:szCs w:val="18"/>
      </w:rPr>
      <w:t>Tel:00 36 30 9821 200</w:t>
    </w:r>
  </w:p>
  <w:p w:rsidR="00E466A9" w:rsidRPr="007E1CCA" w:rsidRDefault="00E466A9" w:rsidP="00E466A9">
    <w:pPr>
      <w:tabs>
        <w:tab w:val="center" w:pos="4536"/>
        <w:tab w:val="right" w:pos="9072"/>
      </w:tabs>
      <w:jc w:val="center"/>
      <w:rPr>
        <w:rFonts w:ascii="Bookman Old Style" w:eastAsia="Calibri" w:hAnsi="Bookman Old Style" w:cs="Times New Roman"/>
        <w:sz w:val="18"/>
        <w:szCs w:val="18"/>
      </w:rPr>
    </w:pPr>
    <w:r w:rsidRPr="007E1CCA">
      <w:rPr>
        <w:rFonts w:ascii="Bookman Old Style" w:eastAsia="Calibri" w:hAnsi="Bookman Old Style" w:cs="Times New Roman"/>
        <w:sz w:val="18"/>
        <w:szCs w:val="18"/>
      </w:rPr>
      <w:t>E-mail: newhit@t-online.hu</w:t>
    </w:r>
  </w:p>
  <w:p w:rsidR="00E466A9" w:rsidRPr="007E1CCA" w:rsidRDefault="00E466A9" w:rsidP="00E466A9">
    <w:pPr>
      <w:tabs>
        <w:tab w:val="center" w:pos="4536"/>
        <w:tab w:val="right" w:pos="9072"/>
      </w:tabs>
      <w:jc w:val="center"/>
      <w:rPr>
        <w:rFonts w:ascii="Bookman Old Style" w:eastAsia="Calibri" w:hAnsi="Bookman Old Style" w:cs="Times New Roman"/>
      </w:rPr>
    </w:pPr>
  </w:p>
  <w:p w:rsidR="00E466A9" w:rsidRPr="007E1CCA" w:rsidRDefault="00E466A9" w:rsidP="00E466A9">
    <w:pPr>
      <w:tabs>
        <w:tab w:val="center" w:pos="4536"/>
        <w:tab w:val="right" w:pos="9072"/>
      </w:tabs>
      <w:jc w:val="center"/>
      <w:rPr>
        <w:rFonts w:ascii="Bookman Old Style" w:eastAsia="Calibri" w:hAnsi="Bookman Old Style" w:cs="Times New Roman"/>
        <w:sz w:val="28"/>
        <w:szCs w:val="28"/>
      </w:rPr>
    </w:pPr>
    <w:r w:rsidRPr="007E1CCA">
      <w:rPr>
        <w:rFonts w:ascii="Bookman Old Style" w:eastAsia="Calibri" w:hAnsi="Bookman Old Style" w:cs="Times New Roman"/>
        <w:sz w:val="28"/>
        <w:szCs w:val="28"/>
      </w:rPr>
      <w:t>www.newhit.hu</w:t>
    </w:r>
  </w:p>
  <w:p w:rsidR="00E466A9" w:rsidRDefault="00E466A9">
    <w:pPr>
      <w:pStyle w:val="llb"/>
    </w:pPr>
  </w:p>
  <w:p w:rsidR="00E466A9" w:rsidRDefault="00E466A9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459" w:rsidRDefault="00723459" w:rsidP="00E466A9">
      <w:pPr>
        <w:spacing w:after="0" w:line="240" w:lineRule="auto"/>
      </w:pPr>
      <w:r>
        <w:separator/>
      </w:r>
    </w:p>
  </w:footnote>
  <w:footnote w:type="continuationSeparator" w:id="0">
    <w:p w:rsidR="00723459" w:rsidRDefault="00723459" w:rsidP="00E46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6A9" w:rsidRDefault="00E466A9" w:rsidP="00E466A9">
    <w:pPr>
      <w:pStyle w:val="lfej"/>
      <w:jc w:val="center"/>
    </w:pPr>
    <w:r w:rsidRPr="00E466A9">
      <w:rPr>
        <w:noProof/>
        <w:lang w:eastAsia="hu-HU"/>
      </w:rPr>
      <w:drawing>
        <wp:inline distT="0" distB="0" distL="0" distR="0">
          <wp:extent cx="1952625" cy="581025"/>
          <wp:effectExtent l="19050" t="0" r="9525" b="0"/>
          <wp:docPr id="30" name="Kép 30" descr="log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logo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66A9"/>
    <w:rsid w:val="00016344"/>
    <w:rsid w:val="000A54D9"/>
    <w:rsid w:val="000D13E9"/>
    <w:rsid w:val="001A3BD6"/>
    <w:rsid w:val="00222633"/>
    <w:rsid w:val="002E5EBE"/>
    <w:rsid w:val="00315293"/>
    <w:rsid w:val="0032649E"/>
    <w:rsid w:val="00360C29"/>
    <w:rsid w:val="003A63F6"/>
    <w:rsid w:val="00440065"/>
    <w:rsid w:val="00445C5E"/>
    <w:rsid w:val="00510A07"/>
    <w:rsid w:val="00511A78"/>
    <w:rsid w:val="00512B6B"/>
    <w:rsid w:val="005377DC"/>
    <w:rsid w:val="005617C7"/>
    <w:rsid w:val="0058320A"/>
    <w:rsid w:val="005C53AE"/>
    <w:rsid w:val="00660F9F"/>
    <w:rsid w:val="00723459"/>
    <w:rsid w:val="00762157"/>
    <w:rsid w:val="00763CCF"/>
    <w:rsid w:val="00773D89"/>
    <w:rsid w:val="00877F7E"/>
    <w:rsid w:val="00882A70"/>
    <w:rsid w:val="00897BEF"/>
    <w:rsid w:val="0095208A"/>
    <w:rsid w:val="00AC3CDA"/>
    <w:rsid w:val="00B30DD5"/>
    <w:rsid w:val="00B36A40"/>
    <w:rsid w:val="00B40EA1"/>
    <w:rsid w:val="00D23DFC"/>
    <w:rsid w:val="00D3747E"/>
    <w:rsid w:val="00E466A9"/>
    <w:rsid w:val="00E52236"/>
    <w:rsid w:val="00EA2CF8"/>
    <w:rsid w:val="00F17CF5"/>
    <w:rsid w:val="00F93BBC"/>
    <w:rsid w:val="00FB2D01"/>
    <w:rsid w:val="00FF2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1634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46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466A9"/>
  </w:style>
  <w:style w:type="paragraph" w:styleId="llb">
    <w:name w:val="footer"/>
    <w:basedOn w:val="Norml"/>
    <w:link w:val="llbChar"/>
    <w:uiPriority w:val="99"/>
    <w:unhideWhenUsed/>
    <w:rsid w:val="00E46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466A9"/>
  </w:style>
  <w:style w:type="paragraph" w:styleId="Buborkszveg">
    <w:name w:val="Balloon Text"/>
    <w:basedOn w:val="Norml"/>
    <w:link w:val="BuborkszvegChar"/>
    <w:uiPriority w:val="99"/>
    <w:semiHidden/>
    <w:unhideWhenUsed/>
    <w:rsid w:val="00E46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466A9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773D89"/>
    <w:pPr>
      <w:spacing w:after="0" w:line="240" w:lineRule="auto"/>
    </w:pPr>
  </w:style>
  <w:style w:type="character" w:styleId="Hiperhivatkozs">
    <w:name w:val="Hyperlink"/>
    <w:basedOn w:val="Bekezdsalapbettpusa"/>
    <w:uiPriority w:val="99"/>
    <w:semiHidden/>
    <w:unhideWhenUsed/>
    <w:rsid w:val="00AC3CDA"/>
    <w:rPr>
      <w:rFonts w:ascii="Tahoma" w:hAnsi="Tahoma" w:cs="Tahoma" w:hint="default"/>
      <w:strike w:val="0"/>
      <w:dstrike w:val="0"/>
      <w:color w:val="666666"/>
      <w:sz w:val="16"/>
      <w:szCs w:val="16"/>
      <w:u w:val="none"/>
      <w:effect w:val="none"/>
      <w:bdr w:val="none" w:sz="0" w:space="0" w:color="auto" w:frame="1"/>
    </w:rPr>
  </w:style>
  <w:style w:type="paragraph" w:styleId="NormlWeb">
    <w:name w:val="Normal (Web)"/>
    <w:basedOn w:val="Norml"/>
    <w:uiPriority w:val="99"/>
    <w:semiHidden/>
    <w:unhideWhenUsed/>
    <w:rsid w:val="00D23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3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9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7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8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1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3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2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7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1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40A33-C133-4B0E-8921-C1364B348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136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New&amp;Hit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Iroda3</dc:creator>
  <cp:lastModifiedBy>Newhit</cp:lastModifiedBy>
  <cp:revision>2</cp:revision>
  <cp:lastPrinted>2013-03-04T08:52:00Z</cp:lastPrinted>
  <dcterms:created xsi:type="dcterms:W3CDTF">2013-03-04T08:54:00Z</dcterms:created>
  <dcterms:modified xsi:type="dcterms:W3CDTF">2013-03-04T08:54:00Z</dcterms:modified>
</cp:coreProperties>
</file>